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5D7F" w:rsidRPr="00055D7F" w:rsidRDefault="00055D7F" w:rsidP="00055D7F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x-none" w:eastAsia="x-none"/>
        </w:rPr>
      </w:pPr>
      <w:bookmarkStart w:id="0" w:name="_Toc165629000"/>
      <w:r w:rsidRPr="00055D7F">
        <w:rPr>
          <w:rFonts w:ascii="Times New Roman" w:eastAsia="Times New Roman" w:hAnsi="Times New Roman" w:cs="Times New Roman"/>
          <w:bCs/>
          <w:color w:val="000000"/>
          <w:sz w:val="24"/>
          <w:szCs w:val="20"/>
          <w:lang w:val="x-none" w:eastAsia="x-none"/>
        </w:rPr>
        <w:t>ЗАЯВЛЕНИЕ О ПОСТАНОВКЕ НА УЧЕТ  КРЕДИТНОГО ДОГОВОРА</w:t>
      </w:r>
      <w:bookmarkEnd w:id="0"/>
    </w:p>
    <w:p w:rsidR="00055D7F" w:rsidRPr="00055D7F" w:rsidRDefault="00055D7F" w:rsidP="00055D7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№ _____ ОТ </w:t>
      </w:r>
      <w:r w:rsidRPr="00055D7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ДД.ММ</w:t>
      </w:r>
      <w:proofErr w:type="gramStart"/>
      <w:r w:rsidRPr="00055D7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.Г</w:t>
      </w:r>
      <w:proofErr w:type="gramEnd"/>
      <w:r w:rsidRPr="00055D7F">
        <w:rPr>
          <w:rFonts w:ascii="Times New Roman" w:eastAsia="Times New Roman" w:hAnsi="Times New Roman" w:cs="Times New Roman"/>
          <w:color w:val="000000"/>
          <w:sz w:val="20"/>
          <w:szCs w:val="20"/>
          <w:u w:val="single"/>
          <w:lang w:eastAsia="ru-RU"/>
        </w:rPr>
        <w:t>ГГ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Банк:   </w:t>
      </w:r>
      <w:r w:rsidRPr="00055D7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АО БАНК «Ермак», </w:t>
      </w:r>
      <w:proofErr w:type="spellStart"/>
      <w:r w:rsidRPr="00055D7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г</w:t>
      </w:r>
      <w:proofErr w:type="gramStart"/>
      <w:r w:rsidRPr="00055D7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.Н</w:t>
      </w:r>
      <w:proofErr w:type="gramEnd"/>
      <w:r w:rsidRPr="00055D7F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ижневартовск</w:t>
      </w:r>
      <w:proofErr w:type="spellEnd"/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Клиент: ___________________________________________________________________ 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ИНН/КПП: ________________________________________________________________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Вид контракта (кредитного договора):__________________________________________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Договор</w:t>
      </w:r>
      <w:proofErr w:type="gramStart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 (№, </w:t>
      </w:r>
      <w:proofErr w:type="gramEnd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дата):___________________________________________________________ 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Дата завершения (</w:t>
      </w:r>
      <w:proofErr w:type="spellStart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дд.мм</w:t>
      </w:r>
      <w:proofErr w:type="gramStart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.г</w:t>
      </w:r>
      <w:proofErr w:type="gramEnd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ггг</w:t>
      </w:r>
      <w:proofErr w:type="spellEnd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):_________________________________________________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Валюта контракта:__________________________________________________________ 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Сумма контракта: __________________________________________________________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Реквизиты нерезидента (нерезидентов):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02"/>
        <w:gridCol w:w="3261"/>
        <w:gridCol w:w="1939"/>
        <w:gridCol w:w="2169"/>
      </w:tblGrid>
      <w:tr w:rsidR="00055D7F" w:rsidRPr="00055D7F" w:rsidTr="00CD7DB7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Страна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Признак аффилированного лица</w:t>
            </w:r>
          </w:p>
        </w:tc>
      </w:tr>
      <w:tr w:rsidR="00055D7F" w:rsidRPr="00055D7F" w:rsidTr="00CD7DB7">
        <w:tc>
          <w:tcPr>
            <w:tcW w:w="23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68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</w:t>
            </w:r>
          </w:p>
        </w:tc>
        <w:tc>
          <w:tcPr>
            <w:tcW w:w="22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Код</w:t>
            </w:r>
          </w:p>
        </w:tc>
        <w:tc>
          <w:tcPr>
            <w:tcW w:w="22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55D7F" w:rsidRPr="00055D7F" w:rsidTr="00CD7DB7">
        <w:tc>
          <w:tcPr>
            <w:tcW w:w="2375" w:type="dxa"/>
            <w:tcBorders>
              <w:top w:val="single" w:sz="4" w:space="0" w:color="auto"/>
            </w:tcBorders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84" w:type="dxa"/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shd w:val="clear" w:color="auto" w:fill="auto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266" w:type="dxa"/>
            <w:tcBorders>
              <w:top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55D7F">
        <w:rPr>
          <w:rFonts w:ascii="Times New Roman" w:eastAsia="Calibri" w:hAnsi="Times New Roman" w:cs="Times New Roman"/>
          <w:color w:val="000000"/>
        </w:rPr>
        <w:t>Признак зачисления на счета за рубежом (да/нет) 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55D7F">
        <w:rPr>
          <w:rFonts w:ascii="Times New Roman" w:eastAsia="Calibri" w:hAnsi="Times New Roman" w:cs="Times New Roman"/>
          <w:color w:val="000000"/>
        </w:rPr>
        <w:t>Признак погашения за счет валютной выручки (да/нет)____________________________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55D7F">
        <w:rPr>
          <w:rFonts w:ascii="Times New Roman" w:eastAsia="Calibri" w:hAnsi="Times New Roman" w:cs="Times New Roman"/>
          <w:color w:val="000000"/>
        </w:rPr>
        <w:t>Код срока привлечения (предоставления) кредита 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055D7F">
        <w:rPr>
          <w:rFonts w:ascii="Times New Roman" w:eastAsia="Calibri" w:hAnsi="Times New Roman" w:cs="Times New Roman"/>
          <w:color w:val="000000"/>
          <w:lang w:eastAsia="ru-RU"/>
        </w:rPr>
        <w:t>Процентные платежи, предусмотренные кредитным договором (за исключением платежей по возврату основного долга)</w:t>
      </w:r>
    </w:p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778"/>
        <w:gridCol w:w="1020"/>
        <w:gridCol w:w="1871"/>
        <w:gridCol w:w="3402"/>
      </w:tblGrid>
      <w:tr w:rsidR="00055D7F" w:rsidRPr="00055D7F" w:rsidTr="00CD7DB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Фиксированный размер процентной ставки, % </w:t>
            </w:r>
            <w:proofErr w:type="gramStart"/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годовых</w:t>
            </w:r>
            <w:proofErr w:type="gramEnd"/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Код ставки ЛИБОР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Другие методы определения процентной ставки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Размер процентной надбавки (дополнительных платежей) к базовой процентной ставке, % годовых</w:t>
            </w:r>
          </w:p>
        </w:tc>
      </w:tr>
      <w:tr w:rsidR="00055D7F" w:rsidRPr="00055D7F" w:rsidTr="00CD7DB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</w:tr>
      <w:tr w:rsidR="00055D7F" w:rsidRPr="00055D7F" w:rsidTr="00CD7DB7">
        <w:tc>
          <w:tcPr>
            <w:tcW w:w="2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055D7F">
        <w:rPr>
          <w:rFonts w:ascii="Times New Roman" w:eastAsia="Calibri" w:hAnsi="Times New Roman" w:cs="Times New Roman"/>
          <w:color w:val="000000"/>
          <w:sz w:val="20"/>
          <w:szCs w:val="20"/>
        </w:rPr>
        <w:t xml:space="preserve"> </w:t>
      </w:r>
      <w:r w:rsidRPr="00055D7F">
        <w:rPr>
          <w:rFonts w:ascii="Times New Roman" w:eastAsia="Calibri" w:hAnsi="Times New Roman" w:cs="Times New Roman"/>
          <w:color w:val="000000"/>
          <w:lang w:eastAsia="ru-RU"/>
        </w:rPr>
        <w:t>Иные платежи, предусмотренные кредитным договором (за исключением платежей по возврату основного долга и процентных платежей) ___________________________________________________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95"/>
        <w:gridCol w:w="1050"/>
        <w:gridCol w:w="992"/>
        <w:gridCol w:w="709"/>
        <w:gridCol w:w="1275"/>
        <w:gridCol w:w="1135"/>
      </w:tblGrid>
      <w:tr w:rsidR="00055D7F" w:rsidRPr="00055D7F" w:rsidTr="00CD7DB7">
        <w:tc>
          <w:tcPr>
            <w:tcW w:w="4195" w:type="dxa"/>
            <w:vMerge w:val="restart"/>
            <w:tcBorders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lang w:eastAsia="ru-RU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lang w:eastAsia="ru-RU"/>
              </w:rPr>
              <w:t>Сумма задолженности по основному долгу на дату, предшествующую дате постановки на учет кредитного договора (присвоения уникального номера)</w:t>
            </w: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Код валюты кредитного договора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Сумма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Код основания</w:t>
            </w:r>
          </w:p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Регистрационный номер уполномоченного банка/филиала уполномоченного банка</w:t>
            </w:r>
          </w:p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Уникальный номер контракта</w:t>
            </w:r>
          </w:p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055D7F" w:rsidRPr="00055D7F" w:rsidTr="00CD7DB7">
        <w:trPr>
          <w:trHeight w:val="203"/>
        </w:trPr>
        <w:tc>
          <w:tcPr>
            <w:tcW w:w="4195" w:type="dxa"/>
            <w:vMerge/>
            <w:tcBorders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color w:val="000000"/>
        </w:rPr>
      </w:pPr>
    </w:p>
    <w:p w:rsid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bookmarkStart w:id="1" w:name="_GoBack"/>
      <w:bookmarkEnd w:id="1"/>
      <w:r w:rsidRPr="00055D7F">
        <w:rPr>
          <w:rFonts w:ascii="Times New Roman" w:eastAsia="Calibri" w:hAnsi="Times New Roman" w:cs="Times New Roman"/>
          <w:color w:val="000000"/>
          <w:lang w:eastAsia="ru-RU"/>
        </w:rPr>
        <w:t>Описание графика платежей по возврату основного долга и процентных платежей</w:t>
      </w:r>
    </w:p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909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8"/>
        <w:gridCol w:w="1871"/>
        <w:gridCol w:w="1134"/>
        <w:gridCol w:w="1134"/>
        <w:gridCol w:w="1134"/>
        <w:gridCol w:w="1134"/>
        <w:gridCol w:w="2154"/>
      </w:tblGrid>
      <w:tr w:rsidR="00055D7F" w:rsidRPr="00055D7F" w:rsidTr="00CD7DB7"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lastRenderedPageBreak/>
              <w:t xml:space="preserve">N </w:t>
            </w:r>
            <w:proofErr w:type="gramStart"/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Код валюты кредитного договора</w:t>
            </w:r>
          </w:p>
        </w:tc>
        <w:tc>
          <w:tcPr>
            <w:tcW w:w="45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Суммы платежей по датам их осуществления, в единицах валюты цены кредитного договора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Описание особых условий</w:t>
            </w:r>
          </w:p>
        </w:tc>
      </w:tr>
      <w:tr w:rsidR="00055D7F" w:rsidRPr="00055D7F" w:rsidTr="00CD7DB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по погашению основного долга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в счет процентных платежей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5D7F" w:rsidRPr="00055D7F" w:rsidTr="00CD7DB7">
        <w:tc>
          <w:tcPr>
            <w:tcW w:w="5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сумма</w:t>
            </w: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55D7F" w:rsidRPr="00055D7F" w:rsidTr="00CD7DB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1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6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</w:rPr>
              <w:t>7</w:t>
            </w:r>
          </w:p>
        </w:tc>
      </w:tr>
      <w:tr w:rsidR="00055D7F" w:rsidRPr="00055D7F" w:rsidTr="00CD7DB7">
        <w:tc>
          <w:tcPr>
            <w:tcW w:w="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55D7F">
        <w:rPr>
          <w:rFonts w:ascii="Times New Roman" w:eastAsia="Calibri" w:hAnsi="Times New Roman" w:cs="Times New Roman"/>
          <w:color w:val="000000"/>
        </w:rPr>
        <w:t>Таблица заполнена на основании сведений из кредитного договора (да/нет) _________________</w:t>
      </w:r>
    </w:p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  <w:r w:rsidRPr="00055D7F">
        <w:rPr>
          <w:rFonts w:ascii="Times New Roman" w:eastAsia="Calibri" w:hAnsi="Times New Roman" w:cs="Times New Roman"/>
          <w:color w:val="000000"/>
        </w:rPr>
        <w:t>Таблица заполнена на основании оценочных данных (да/нет) 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055D7F">
        <w:rPr>
          <w:rFonts w:ascii="Times New Roman" w:eastAsia="Calibri" w:hAnsi="Times New Roman" w:cs="Times New Roman"/>
          <w:color w:val="000000"/>
          <w:lang w:eastAsia="ru-RU"/>
        </w:rPr>
        <w:t>Отметка о наличии отношений прямого инвестирования (да/нет)__________________________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055D7F">
        <w:rPr>
          <w:rFonts w:ascii="Times New Roman" w:eastAsia="Calibri" w:hAnsi="Times New Roman" w:cs="Times New Roman"/>
          <w:color w:val="000000"/>
          <w:lang w:eastAsia="ru-RU"/>
        </w:rPr>
        <w:t>Сумма залогового или другого обеспечения 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Calibri" w:hAnsi="Times New Roman" w:cs="Times New Roman"/>
          <w:color w:val="000000"/>
          <w:lang w:eastAsia="ru-RU"/>
        </w:rPr>
      </w:pPr>
      <w:r w:rsidRPr="00055D7F">
        <w:rPr>
          <w:rFonts w:ascii="Times New Roman" w:eastAsia="Calibri" w:hAnsi="Times New Roman" w:cs="Times New Roman"/>
          <w:color w:val="000000"/>
          <w:lang w:eastAsia="ru-RU"/>
        </w:rPr>
        <w:t>Информация о привлечении резидентом кредита (займа), предоставленного нерезидентами на синдицированной (</w:t>
      </w:r>
      <w:proofErr w:type="spellStart"/>
      <w:r w:rsidRPr="00055D7F">
        <w:rPr>
          <w:rFonts w:ascii="Times New Roman" w:eastAsia="Calibri" w:hAnsi="Times New Roman" w:cs="Times New Roman"/>
          <w:color w:val="000000"/>
          <w:lang w:eastAsia="ru-RU"/>
        </w:rPr>
        <w:t>консорциональной</w:t>
      </w:r>
      <w:proofErr w:type="spellEnd"/>
      <w:r w:rsidRPr="00055D7F">
        <w:rPr>
          <w:rFonts w:ascii="Times New Roman" w:eastAsia="Calibri" w:hAnsi="Times New Roman" w:cs="Times New Roman"/>
          <w:color w:val="000000"/>
          <w:lang w:eastAsia="ru-RU"/>
        </w:rPr>
        <w:t>) основе</w:t>
      </w:r>
    </w:p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10"/>
        <w:gridCol w:w="1531"/>
        <w:gridCol w:w="2098"/>
        <w:gridCol w:w="3175"/>
        <w:gridCol w:w="1757"/>
      </w:tblGrid>
      <w:tr w:rsidR="00055D7F" w:rsidRPr="00055D7F" w:rsidTr="00CD7D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 xml:space="preserve">N </w:t>
            </w:r>
            <w:proofErr w:type="gramStart"/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</w:t>
            </w:r>
            <w:proofErr w:type="gramEnd"/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/п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Наименование нерезидента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Код страны места нахождения нерезидента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Предоставляемая сумма денежных средств, в единицах валюты кредитного договора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Доля в общей сумме кредита (займа), %</w:t>
            </w:r>
          </w:p>
        </w:tc>
      </w:tr>
      <w:tr w:rsidR="00055D7F" w:rsidRPr="00055D7F" w:rsidTr="00CD7DB7">
        <w:trPr>
          <w:trHeight w:val="214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055D7F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055D7F" w:rsidRPr="00055D7F" w:rsidTr="00CD7DB7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5D7F" w:rsidRPr="00055D7F" w:rsidRDefault="00055D7F" w:rsidP="00055D7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055D7F" w:rsidRPr="00055D7F" w:rsidRDefault="00055D7F" w:rsidP="00055D7F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color w:val="000000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Сведения о ранее присвоенном контракту уникальном номере (при наличии):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  <w:gridCol w:w="435"/>
      </w:tblGrid>
      <w:tr w:rsidR="00055D7F" w:rsidRPr="00055D7F" w:rsidTr="00CD7DB7"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</w:t>
            </w:r>
          </w:p>
        </w:tc>
        <w:tc>
          <w:tcPr>
            <w:tcW w:w="435" w:type="dxa"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88" w:lineRule="atLeast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Сведения о резиденте</w:t>
      </w:r>
      <w:r w:rsidRPr="00055D7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5D7F">
        <w:rPr>
          <w:rFonts w:ascii="Times New Roman" w:eastAsia="Times New Roman" w:hAnsi="Times New Roman" w:cs="Times New Roman"/>
          <w:lang w:eastAsia="ru-RU"/>
        </w:rPr>
        <w:t>(нерезиденте)</w:t>
      </w: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, которому уступаются требования (на которого переводится долг) по контракту (при наличии): ___________________________________________________________________________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____________________________________________________________________________________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88" w:lineRule="atLeast"/>
        <w:ind w:firstLine="540"/>
        <w:rPr>
          <w:rFonts w:ascii="Times New Roman" w:eastAsia="Times New Roman" w:hAnsi="Times New Roman" w:cs="Times New Roman"/>
          <w:lang w:eastAsia="ru-RU"/>
        </w:rPr>
      </w:pPr>
      <w:r w:rsidRPr="00055D7F">
        <w:rPr>
          <w:rFonts w:ascii="Times New Roman" w:eastAsia="Times New Roman" w:hAnsi="Times New Roman" w:cs="Times New Roman"/>
          <w:lang w:eastAsia="ru-RU"/>
        </w:rPr>
        <w:t xml:space="preserve"> Сведения о третьем лице, которым осуществлен (в пользу которого осуществлен) платеж или иное исполнение обязательств по кредитному договору (при наличии):</w:t>
      </w:r>
    </w:p>
    <w:p w:rsidR="00055D7F" w:rsidRPr="00055D7F" w:rsidRDefault="00055D7F" w:rsidP="00055D7F">
      <w:pPr>
        <w:spacing w:after="0" w:line="288" w:lineRule="atLeast"/>
        <w:rPr>
          <w:rFonts w:ascii="Times New Roman" w:eastAsia="Times New Roman" w:hAnsi="Times New Roman" w:cs="Times New Roman"/>
          <w:lang w:eastAsia="ru-RU"/>
        </w:rPr>
      </w:pPr>
      <w:r w:rsidRPr="00055D7F">
        <w:rPr>
          <w:rFonts w:ascii="Times New Roman" w:eastAsia="Times New Roman" w:hAnsi="Times New Roman" w:cs="Times New Roman"/>
          <w:lang w:eastAsia="ru-RU"/>
        </w:rPr>
        <w:t xml:space="preserve">  </w:t>
      </w:r>
    </w:p>
    <w:tbl>
      <w:tblPr>
        <w:tblW w:w="9045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4"/>
        <w:gridCol w:w="1514"/>
        <w:gridCol w:w="536"/>
        <w:gridCol w:w="6421"/>
      </w:tblGrid>
      <w:tr w:rsidR="00055D7F" w:rsidRPr="00055D7F" w:rsidTr="00CD7D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N </w:t>
            </w:r>
            <w:proofErr w:type="gramStart"/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/п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Наименование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Код страны государственной регистрации (места нахождения) </w:t>
            </w:r>
          </w:p>
        </w:tc>
      </w:tr>
      <w:tr w:rsidR="00055D7F" w:rsidRPr="00055D7F" w:rsidTr="00CD7D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</w:tr>
      <w:tr w:rsidR="00055D7F" w:rsidRPr="00055D7F" w:rsidTr="00CD7D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  <w:tr w:rsidR="00055D7F" w:rsidRPr="00055D7F" w:rsidTr="00CD7DB7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...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55D7F" w:rsidRPr="00055D7F" w:rsidRDefault="00055D7F" w:rsidP="00055D7F">
            <w:pPr>
              <w:spacing w:after="0" w:line="288" w:lineRule="atLeast"/>
              <w:rPr>
                <w:rFonts w:ascii="Times New Roman" w:eastAsia="Times New Roman" w:hAnsi="Times New Roman" w:cs="Times New Roman"/>
                <w:lang w:eastAsia="ru-RU"/>
              </w:rPr>
            </w:pPr>
            <w:r w:rsidRPr="00055D7F">
              <w:rPr>
                <w:rFonts w:ascii="Times New Roman" w:eastAsia="Times New Roman" w:hAnsi="Times New Roman" w:cs="Times New Roman"/>
                <w:lang w:eastAsia="ru-RU"/>
              </w:rPr>
              <w:t xml:space="preserve">  </w:t>
            </w:r>
          </w:p>
        </w:tc>
      </w:tr>
    </w:tbl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Дата заявления (</w:t>
      </w:r>
      <w:proofErr w:type="spellStart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дд.мм</w:t>
      </w:r>
      <w:proofErr w:type="gramStart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.г</w:t>
      </w:r>
      <w:proofErr w:type="gramEnd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ггг</w:t>
      </w:r>
      <w:proofErr w:type="spellEnd"/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): 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Подписи клиента:  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 xml:space="preserve">                                ____________________________________________________</w:t>
      </w:r>
    </w:p>
    <w:p w:rsidR="00055D7F" w:rsidRPr="00055D7F" w:rsidRDefault="00055D7F" w:rsidP="00055D7F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055D7F">
        <w:rPr>
          <w:rFonts w:ascii="Times New Roman" w:eastAsia="Times New Roman" w:hAnsi="Times New Roman" w:cs="Times New Roman"/>
          <w:color w:val="000000"/>
          <w:lang w:eastAsia="ru-RU"/>
        </w:rPr>
        <w:t>МП</w:t>
      </w:r>
    </w:p>
    <w:p w:rsidR="0057253C" w:rsidRDefault="0057253C"/>
    <w:sectPr w:rsidR="00572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5D7F"/>
    <w:rsid w:val="00055D7F"/>
    <w:rsid w:val="00572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Волохина Ирина Юрьевна</dc:creator>
  <cp:lastModifiedBy>Волохина Ирина Юрьевна</cp:lastModifiedBy>
  <cp:revision>1</cp:revision>
  <dcterms:created xsi:type="dcterms:W3CDTF">2024-05-07T05:05:00Z</dcterms:created>
  <dcterms:modified xsi:type="dcterms:W3CDTF">2024-05-07T05:06:00Z</dcterms:modified>
</cp:coreProperties>
</file>